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9F2C91" w14:textId="77777777" w:rsidR="000C0D9E" w:rsidRDefault="000C0D9E" w:rsidP="000A0C94">
      <w:pPr>
        <w:jc w:val="center"/>
        <w:rPr>
          <w:rStyle w:val="Zwaar"/>
          <w:rFonts w:eastAsia="Times New Roman" w:cstheme="minorHAnsi"/>
          <w:color w:val="E36C0A" w:themeColor="accent6" w:themeShade="BF"/>
          <w:sz w:val="32"/>
          <w:szCs w:val="32"/>
          <w:lang w:eastAsia="nl-NL"/>
        </w:rPr>
      </w:pPr>
    </w:p>
    <w:p w14:paraId="5C7D770A" w14:textId="77777777" w:rsidR="00533BA0" w:rsidRPr="00190BD1" w:rsidRDefault="00533BA0" w:rsidP="000A0C94">
      <w:pPr>
        <w:jc w:val="center"/>
        <w:rPr>
          <w:b/>
          <w:sz w:val="32"/>
          <w:szCs w:val="32"/>
        </w:rPr>
      </w:pPr>
      <w:r w:rsidRPr="00190BD1">
        <w:rPr>
          <w:rStyle w:val="Zwaar"/>
          <w:rFonts w:eastAsia="Times New Roman" w:cstheme="minorHAnsi"/>
          <w:color w:val="E36C0A" w:themeColor="accent6" w:themeShade="BF"/>
          <w:sz w:val="32"/>
          <w:szCs w:val="32"/>
          <w:lang w:eastAsia="nl-NL"/>
        </w:rPr>
        <w:t>Passie &amp; Talent;</w:t>
      </w:r>
      <w:r w:rsidRPr="00190BD1">
        <w:rPr>
          <w:b/>
          <w:color w:val="F79646" w:themeColor="accent6"/>
          <w:sz w:val="32"/>
          <w:szCs w:val="32"/>
        </w:rPr>
        <w:t xml:space="preserve"> </w:t>
      </w:r>
      <w:r w:rsidR="000A0C94">
        <w:rPr>
          <w:rFonts w:eastAsia="Times New Roman" w:cstheme="minorHAnsi"/>
          <w:color w:val="112266"/>
          <w:sz w:val="32"/>
          <w:szCs w:val="32"/>
          <w:lang w:eastAsia="nl-NL"/>
        </w:rPr>
        <w:t xml:space="preserve">de </w:t>
      </w:r>
      <w:r w:rsidRPr="00190BD1">
        <w:rPr>
          <w:rFonts w:eastAsia="Times New Roman" w:cstheme="minorHAnsi"/>
          <w:color w:val="112266"/>
          <w:sz w:val="32"/>
          <w:szCs w:val="32"/>
          <w:lang w:eastAsia="nl-NL"/>
        </w:rPr>
        <w:t>begeleidersopleiding.</w:t>
      </w:r>
    </w:p>
    <w:p w14:paraId="544C9598" w14:textId="77777777" w:rsidR="000C0D9E" w:rsidRDefault="000C0D9E" w:rsidP="007F65E4">
      <w:pPr>
        <w:pStyle w:val="Normaalweb"/>
        <w:spacing w:before="0" w:beforeAutospacing="0" w:after="0" w:afterAutospacing="0"/>
        <w:ind w:right="-29"/>
        <w:rPr>
          <w:rStyle w:val="Zwaar"/>
          <w:rFonts w:asciiTheme="minorHAnsi" w:hAnsiTheme="minorHAnsi" w:cstheme="minorHAnsi"/>
          <w:color w:val="E36C0A" w:themeColor="accent6" w:themeShade="BF"/>
          <w:sz w:val="22"/>
          <w:szCs w:val="22"/>
        </w:rPr>
      </w:pPr>
    </w:p>
    <w:p w14:paraId="1913D5B1" w14:textId="77777777" w:rsidR="00533BA0" w:rsidRPr="007F65E4" w:rsidRDefault="00533BA0" w:rsidP="007F65E4">
      <w:pPr>
        <w:pStyle w:val="Normaalweb"/>
        <w:spacing w:before="0" w:beforeAutospacing="0" w:after="0" w:afterAutospacing="0"/>
        <w:ind w:right="-29"/>
        <w:rPr>
          <w:rFonts w:asciiTheme="minorHAnsi" w:hAnsiTheme="minorHAnsi" w:cstheme="minorHAnsi"/>
          <w:color w:val="112266"/>
          <w:sz w:val="22"/>
          <w:szCs w:val="22"/>
        </w:rPr>
      </w:pPr>
      <w:r w:rsidRPr="00533BA0">
        <w:rPr>
          <w:rStyle w:val="Zwaar"/>
          <w:rFonts w:asciiTheme="minorHAnsi" w:hAnsiTheme="minorHAnsi" w:cstheme="minorHAnsi"/>
          <w:color w:val="E36C0A" w:themeColor="accent6" w:themeShade="BF"/>
          <w:sz w:val="22"/>
          <w:szCs w:val="22"/>
        </w:rPr>
        <w:t>Passie &amp; Talent</w:t>
      </w:r>
      <w:r w:rsidRPr="00612071">
        <w:rPr>
          <w:rFonts w:asciiTheme="minorHAnsi" w:hAnsiTheme="minorHAnsi" w:cstheme="minorHAnsi"/>
          <w:color w:val="112266"/>
          <w:sz w:val="22"/>
          <w:szCs w:val="22"/>
        </w:rPr>
        <w:t xml:space="preserve"> is een uniek programma voor </w:t>
      </w:r>
      <w:r>
        <w:rPr>
          <w:rFonts w:asciiTheme="minorHAnsi" w:hAnsiTheme="minorHAnsi" w:cstheme="minorHAnsi"/>
          <w:color w:val="112266"/>
          <w:sz w:val="22"/>
          <w:szCs w:val="22"/>
        </w:rPr>
        <w:t xml:space="preserve">leerlingen en </w:t>
      </w:r>
      <w:r w:rsidRPr="00612071">
        <w:rPr>
          <w:rFonts w:asciiTheme="minorHAnsi" w:hAnsiTheme="minorHAnsi" w:cstheme="minorHAnsi"/>
          <w:color w:val="112266"/>
          <w:sz w:val="22"/>
          <w:szCs w:val="22"/>
        </w:rPr>
        <w:t xml:space="preserve">studenten om te ‘leren leren’ en voor hun begeleiders om hen bij dit proces te faciliteren. Het programma is geschikt voor alle </w:t>
      </w:r>
      <w:proofErr w:type="spellStart"/>
      <w:r w:rsidRPr="00612071">
        <w:rPr>
          <w:rFonts w:asciiTheme="minorHAnsi" w:hAnsiTheme="minorHAnsi" w:cstheme="minorHAnsi"/>
          <w:color w:val="112266"/>
          <w:sz w:val="22"/>
          <w:szCs w:val="22"/>
        </w:rPr>
        <w:t>onderwijs</w:t>
      </w:r>
      <w:r w:rsidR="007F65E4">
        <w:rPr>
          <w:rFonts w:asciiTheme="minorHAnsi" w:hAnsiTheme="minorHAnsi" w:cstheme="minorHAnsi"/>
          <w:color w:val="112266"/>
          <w:sz w:val="22"/>
          <w:szCs w:val="22"/>
        </w:rPr>
        <w:t>-</w:t>
      </w:r>
      <w:r w:rsidRPr="00612071">
        <w:rPr>
          <w:rFonts w:asciiTheme="minorHAnsi" w:hAnsiTheme="minorHAnsi" w:cstheme="minorHAnsi"/>
          <w:color w:val="112266"/>
          <w:sz w:val="22"/>
          <w:szCs w:val="22"/>
        </w:rPr>
        <w:t>sectoren</w:t>
      </w:r>
      <w:proofErr w:type="spellEnd"/>
      <w:r w:rsidRPr="00612071">
        <w:rPr>
          <w:rFonts w:asciiTheme="minorHAnsi" w:hAnsiTheme="minorHAnsi" w:cstheme="minorHAnsi"/>
          <w:color w:val="112266"/>
          <w:sz w:val="22"/>
          <w:szCs w:val="22"/>
        </w:rPr>
        <w:t xml:space="preserve"> en bestaat uit thema’s als: </w:t>
      </w:r>
      <w:r>
        <w:rPr>
          <w:rFonts w:asciiTheme="minorHAnsi" w:hAnsiTheme="minorHAnsi" w:cstheme="minorHAnsi"/>
          <w:color w:val="112266"/>
          <w:sz w:val="22"/>
          <w:szCs w:val="22"/>
        </w:rPr>
        <w:t xml:space="preserve">leren, samenwerken, communicatie </w:t>
      </w:r>
      <w:r w:rsidRPr="00612071">
        <w:rPr>
          <w:rFonts w:asciiTheme="minorHAnsi" w:hAnsiTheme="minorHAnsi" w:cstheme="minorHAnsi"/>
          <w:color w:val="112266"/>
          <w:sz w:val="22"/>
          <w:szCs w:val="22"/>
        </w:rPr>
        <w:t xml:space="preserve">, projectaanpak </w:t>
      </w:r>
      <w:r>
        <w:rPr>
          <w:rFonts w:asciiTheme="minorHAnsi" w:hAnsiTheme="minorHAnsi" w:cstheme="minorHAnsi"/>
          <w:color w:val="112266"/>
          <w:sz w:val="22"/>
          <w:szCs w:val="22"/>
        </w:rPr>
        <w:t>en probleemaanpak.  Er is een</w:t>
      </w:r>
      <w:r w:rsidRPr="00612071">
        <w:rPr>
          <w:rFonts w:asciiTheme="minorHAnsi" w:hAnsiTheme="minorHAnsi" w:cstheme="minorHAnsi"/>
          <w:color w:val="112266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112266"/>
          <w:sz w:val="22"/>
          <w:szCs w:val="22"/>
        </w:rPr>
        <w:t>‘leerlingen’</w:t>
      </w:r>
      <w:r w:rsidRPr="00612071">
        <w:rPr>
          <w:rFonts w:asciiTheme="minorHAnsi" w:hAnsiTheme="minorHAnsi" w:cstheme="minorHAnsi"/>
          <w:color w:val="112266"/>
          <w:sz w:val="22"/>
          <w:szCs w:val="22"/>
        </w:rPr>
        <w:t xml:space="preserve"> versie </w:t>
      </w:r>
      <w:r>
        <w:rPr>
          <w:rFonts w:asciiTheme="minorHAnsi" w:hAnsiTheme="minorHAnsi" w:cstheme="minorHAnsi"/>
          <w:color w:val="112266"/>
          <w:sz w:val="22"/>
          <w:szCs w:val="22"/>
        </w:rPr>
        <w:t>en een ‘studenten’ versie</w:t>
      </w:r>
      <w:r w:rsidRPr="00612071">
        <w:rPr>
          <w:rFonts w:asciiTheme="minorHAnsi" w:hAnsiTheme="minorHAnsi" w:cstheme="minorHAnsi"/>
          <w:color w:val="112266"/>
          <w:sz w:val="22"/>
          <w:szCs w:val="22"/>
        </w:rPr>
        <w:t>.</w:t>
      </w:r>
      <w:r w:rsidR="007F65E4">
        <w:rPr>
          <w:rFonts w:asciiTheme="minorHAnsi" w:hAnsiTheme="minorHAnsi" w:cstheme="minorHAnsi"/>
          <w:color w:val="112266"/>
          <w:sz w:val="22"/>
          <w:szCs w:val="22"/>
        </w:rPr>
        <w:t xml:space="preserve"> </w:t>
      </w:r>
      <w:r w:rsidRPr="00612071">
        <w:rPr>
          <w:rFonts w:asciiTheme="minorHAnsi" w:hAnsiTheme="minorHAnsi" w:cstheme="minorHAnsi"/>
          <w:color w:val="112266"/>
          <w:sz w:val="22"/>
          <w:szCs w:val="22"/>
        </w:rPr>
        <w:t xml:space="preserve">Deelnemers werken met deze thema’s volgens een vaste cyclus aan het vergroten van hun inzicht en vaardigheid in ‘leren hoe te leren’, in welke talenten zij van </w:t>
      </w:r>
      <w:proofErr w:type="spellStart"/>
      <w:r w:rsidRPr="00612071">
        <w:rPr>
          <w:rFonts w:asciiTheme="minorHAnsi" w:hAnsiTheme="minorHAnsi" w:cstheme="minorHAnsi"/>
          <w:color w:val="112266"/>
          <w:sz w:val="22"/>
          <w:szCs w:val="22"/>
        </w:rPr>
        <w:t>nature</w:t>
      </w:r>
      <w:proofErr w:type="spellEnd"/>
      <w:r w:rsidRPr="00612071">
        <w:rPr>
          <w:rFonts w:asciiTheme="minorHAnsi" w:hAnsiTheme="minorHAnsi" w:cstheme="minorHAnsi"/>
          <w:color w:val="112266"/>
          <w:sz w:val="22"/>
          <w:szCs w:val="22"/>
        </w:rPr>
        <w:t xml:space="preserve"> hebben en hoe zij deze verder kunnen benutten en ontwikkelen. Tegelijkertijd krijgen zij door het volgen van deze cyclus ook inzicht hoe anders </w:t>
      </w:r>
      <w:r>
        <w:rPr>
          <w:rFonts w:cstheme="minorHAnsi"/>
          <w:color w:val="112266"/>
        </w:rPr>
        <w:t xml:space="preserve">dit bij anderen eruit kan zien. </w:t>
      </w:r>
      <w:r w:rsidRPr="00612071">
        <w:rPr>
          <w:rFonts w:asciiTheme="minorHAnsi" w:hAnsiTheme="minorHAnsi" w:cstheme="minorHAnsi"/>
          <w:color w:val="112266"/>
          <w:sz w:val="22"/>
          <w:szCs w:val="22"/>
        </w:rPr>
        <w:t>Begeleiders worden specifiek opgeleid om met dit programma te kunnen werken vanuit hun eigen context.</w:t>
      </w:r>
    </w:p>
    <w:p w14:paraId="28F9A93D" w14:textId="77777777" w:rsidR="00533BA0" w:rsidRDefault="007F65E4" w:rsidP="007F65E4">
      <w:pPr>
        <w:spacing w:line="240" w:lineRule="auto"/>
        <w:rPr>
          <w:rFonts w:cstheme="minorHAnsi"/>
          <w:color w:val="112266"/>
        </w:rPr>
      </w:pPr>
      <w:r>
        <w:rPr>
          <w:rStyle w:val="Zwaar"/>
          <w:rFonts w:cstheme="minorHAnsi"/>
          <w:color w:val="E36C0A" w:themeColor="accent6" w:themeShade="BF"/>
        </w:rPr>
        <w:br/>
      </w:r>
      <w:r w:rsidR="001F109C">
        <w:rPr>
          <w:rStyle w:val="Zwaar"/>
          <w:rFonts w:cstheme="minorHAnsi"/>
          <w:color w:val="E36C0A" w:themeColor="accent6" w:themeShade="BF"/>
        </w:rPr>
        <w:t>Doelgroep.</w:t>
      </w:r>
      <w:r w:rsidR="001F109C" w:rsidRPr="00612071">
        <w:rPr>
          <w:rFonts w:cstheme="minorHAnsi"/>
          <w:color w:val="112266"/>
        </w:rPr>
        <w:t xml:space="preserve"> </w:t>
      </w:r>
      <w:r w:rsidR="004E2A40">
        <w:rPr>
          <w:rFonts w:cstheme="minorHAnsi"/>
          <w:color w:val="112266"/>
        </w:rPr>
        <w:br/>
        <w:t>B</w:t>
      </w:r>
      <w:r w:rsidR="00533BA0" w:rsidRPr="00612071">
        <w:rPr>
          <w:rFonts w:cstheme="minorHAnsi"/>
          <w:color w:val="112266"/>
        </w:rPr>
        <w:t xml:space="preserve">egeleiders </w:t>
      </w:r>
      <w:r w:rsidR="001F109C">
        <w:rPr>
          <w:rFonts w:cstheme="minorHAnsi"/>
          <w:color w:val="112266"/>
        </w:rPr>
        <w:t>voor d</w:t>
      </w:r>
      <w:r w:rsidR="004E2A40">
        <w:rPr>
          <w:rFonts w:cstheme="minorHAnsi"/>
          <w:color w:val="112266"/>
        </w:rPr>
        <w:t>it programma kunnen zijn:</w:t>
      </w:r>
      <w:r w:rsidR="001F109C">
        <w:rPr>
          <w:rFonts w:cstheme="minorHAnsi"/>
          <w:color w:val="112266"/>
        </w:rPr>
        <w:t xml:space="preserve"> leerkrachten en docenten die de basistraining ‘Inzicht in verschillen’ van Human Dynamics hebben gevolgd en die</w:t>
      </w:r>
      <w:r w:rsidR="004E2A40">
        <w:rPr>
          <w:rFonts w:cstheme="minorHAnsi"/>
          <w:color w:val="112266"/>
        </w:rPr>
        <w:t xml:space="preserve"> deze</w:t>
      </w:r>
      <w:r w:rsidR="001F109C">
        <w:rPr>
          <w:rFonts w:cstheme="minorHAnsi"/>
          <w:color w:val="112266"/>
        </w:rPr>
        <w:t xml:space="preserve"> inzichten hebben verwerkt</w:t>
      </w:r>
      <w:r w:rsidR="004E2A40">
        <w:rPr>
          <w:rFonts w:cstheme="minorHAnsi"/>
          <w:color w:val="112266"/>
        </w:rPr>
        <w:t xml:space="preserve"> in hun dagelijkse praktijk. Deze</w:t>
      </w:r>
      <w:r w:rsidR="001F109C">
        <w:rPr>
          <w:rFonts w:cstheme="minorHAnsi"/>
          <w:color w:val="112266"/>
        </w:rPr>
        <w:t xml:space="preserve"> verwerking kan bestaan uit toepassingen die gemaakt zijn </w:t>
      </w:r>
      <w:r w:rsidR="00237150">
        <w:rPr>
          <w:rFonts w:cstheme="minorHAnsi"/>
          <w:color w:val="112266"/>
        </w:rPr>
        <w:t xml:space="preserve">tijdens studiedagen </w:t>
      </w:r>
      <w:r w:rsidR="001F109C">
        <w:rPr>
          <w:rFonts w:cstheme="minorHAnsi"/>
          <w:color w:val="112266"/>
        </w:rPr>
        <w:t>of uit combinaties die gemaa</w:t>
      </w:r>
      <w:r w:rsidR="004E2A40">
        <w:rPr>
          <w:rFonts w:cstheme="minorHAnsi"/>
          <w:color w:val="112266"/>
        </w:rPr>
        <w:t>kt zijn met andere onderwijsconcepten.</w:t>
      </w:r>
    </w:p>
    <w:p w14:paraId="0CDE5D02" w14:textId="77777777" w:rsidR="00237150" w:rsidRDefault="00237150" w:rsidP="00237150">
      <w:pPr>
        <w:rPr>
          <w:rFonts w:cstheme="minorHAnsi"/>
          <w:color w:val="112266"/>
        </w:rPr>
      </w:pPr>
      <w:r>
        <w:rPr>
          <w:rStyle w:val="Zwaar"/>
          <w:rFonts w:cstheme="minorHAnsi"/>
          <w:color w:val="E36C0A" w:themeColor="accent6" w:themeShade="BF"/>
        </w:rPr>
        <w:t>De Opleiding.</w:t>
      </w:r>
      <w:r>
        <w:rPr>
          <w:rStyle w:val="Zwaar"/>
          <w:rFonts w:cstheme="minorHAnsi"/>
          <w:color w:val="E36C0A" w:themeColor="accent6" w:themeShade="BF"/>
        </w:rPr>
        <w:br/>
      </w:r>
      <w:r>
        <w:rPr>
          <w:rFonts w:cstheme="minorHAnsi"/>
          <w:color w:val="112266"/>
        </w:rPr>
        <w:t xml:space="preserve">De opleiding bestaat uit </w:t>
      </w:r>
      <w:r w:rsidR="002634B6">
        <w:rPr>
          <w:rFonts w:cstheme="minorHAnsi"/>
          <w:color w:val="112266"/>
        </w:rPr>
        <w:t>vier</w:t>
      </w:r>
      <w:r>
        <w:rPr>
          <w:rFonts w:cstheme="minorHAnsi"/>
          <w:color w:val="112266"/>
        </w:rPr>
        <w:t xml:space="preserve"> delen;</w:t>
      </w:r>
    </w:p>
    <w:p w14:paraId="49A2D305" w14:textId="77777777" w:rsidR="00237150" w:rsidRDefault="002634B6" w:rsidP="00237150">
      <w:pPr>
        <w:pStyle w:val="Lijstalinea"/>
        <w:numPr>
          <w:ilvl w:val="0"/>
          <w:numId w:val="5"/>
        </w:numPr>
        <w:rPr>
          <w:rFonts w:cstheme="minorHAnsi"/>
          <w:color w:val="112266"/>
        </w:rPr>
      </w:pPr>
      <w:r>
        <w:rPr>
          <w:rFonts w:cstheme="minorHAnsi"/>
          <w:color w:val="112266"/>
        </w:rPr>
        <w:t xml:space="preserve">Dag 1; </w:t>
      </w:r>
      <w:r w:rsidR="00237150" w:rsidRPr="00237150">
        <w:rPr>
          <w:rFonts w:cstheme="minorHAnsi"/>
          <w:color w:val="112266"/>
        </w:rPr>
        <w:t xml:space="preserve">opfrissen, verbreden en verdiepen van de kennis </w:t>
      </w:r>
      <w:r w:rsidR="00237150">
        <w:rPr>
          <w:rFonts w:cstheme="minorHAnsi"/>
          <w:color w:val="112266"/>
        </w:rPr>
        <w:t xml:space="preserve">over verschillen </w:t>
      </w:r>
    </w:p>
    <w:p w14:paraId="068630A0" w14:textId="77777777" w:rsidR="00237150" w:rsidRDefault="002634B6" w:rsidP="00237150">
      <w:pPr>
        <w:pStyle w:val="Lijstalinea"/>
        <w:numPr>
          <w:ilvl w:val="0"/>
          <w:numId w:val="5"/>
        </w:numPr>
        <w:rPr>
          <w:rFonts w:cstheme="minorHAnsi"/>
          <w:color w:val="112266"/>
        </w:rPr>
      </w:pPr>
      <w:r>
        <w:rPr>
          <w:rFonts w:cstheme="minorHAnsi"/>
          <w:color w:val="112266"/>
        </w:rPr>
        <w:t xml:space="preserve">Dag 2; </w:t>
      </w:r>
      <w:proofErr w:type="spellStart"/>
      <w:r w:rsidR="00237150" w:rsidRPr="00237150">
        <w:rPr>
          <w:rFonts w:cstheme="minorHAnsi"/>
          <w:color w:val="112266"/>
        </w:rPr>
        <w:t>inscholing</w:t>
      </w:r>
      <w:proofErr w:type="spellEnd"/>
      <w:r w:rsidR="00237150" w:rsidRPr="00237150">
        <w:rPr>
          <w:rFonts w:cstheme="minorHAnsi"/>
          <w:color w:val="112266"/>
        </w:rPr>
        <w:t xml:space="preserve"> op het programma </w:t>
      </w:r>
      <w:r w:rsidR="00237150" w:rsidRPr="00237150">
        <w:rPr>
          <w:rStyle w:val="Zwaar"/>
          <w:rFonts w:cstheme="minorHAnsi"/>
          <w:color w:val="E36C0A" w:themeColor="accent6" w:themeShade="BF"/>
        </w:rPr>
        <w:t>Passie &amp; Talent</w:t>
      </w:r>
      <w:r w:rsidR="00237150" w:rsidRPr="00237150">
        <w:rPr>
          <w:rFonts w:cstheme="minorHAnsi"/>
          <w:color w:val="112266"/>
        </w:rPr>
        <w:t xml:space="preserve"> </w:t>
      </w:r>
    </w:p>
    <w:p w14:paraId="65041A60" w14:textId="77777777" w:rsidR="002634B6" w:rsidRDefault="002634B6" w:rsidP="00237150">
      <w:pPr>
        <w:pStyle w:val="Lijstalinea"/>
        <w:numPr>
          <w:ilvl w:val="0"/>
          <w:numId w:val="5"/>
        </w:numPr>
        <w:rPr>
          <w:rFonts w:cstheme="minorHAnsi"/>
          <w:color w:val="112266"/>
        </w:rPr>
      </w:pPr>
      <w:r>
        <w:rPr>
          <w:rFonts w:cstheme="minorHAnsi"/>
          <w:color w:val="112266"/>
        </w:rPr>
        <w:t>Dag 3; integratie van de delen 1 en 2 en aandacht voor het proces</w:t>
      </w:r>
      <w:r w:rsidR="004E2A40">
        <w:rPr>
          <w:rFonts w:cstheme="minorHAnsi"/>
          <w:color w:val="112266"/>
        </w:rPr>
        <w:t xml:space="preserve"> op individueel- en groepsniveau</w:t>
      </w:r>
    </w:p>
    <w:p w14:paraId="6974D42D" w14:textId="77777777" w:rsidR="00237150" w:rsidRDefault="000C0D9E" w:rsidP="00237150">
      <w:pPr>
        <w:pStyle w:val="Lijstalinea"/>
        <w:numPr>
          <w:ilvl w:val="0"/>
          <w:numId w:val="5"/>
        </w:numPr>
        <w:rPr>
          <w:rFonts w:cstheme="minorHAnsi"/>
          <w:color w:val="112266"/>
        </w:rPr>
      </w:pPr>
      <w:r>
        <w:rPr>
          <w:rFonts w:cstheme="minorHAnsi"/>
          <w:color w:val="112266"/>
        </w:rPr>
        <w:t>Terugkombijeenkomst; datum en inhoud in overleg met deelnemers</w:t>
      </w:r>
    </w:p>
    <w:p w14:paraId="41FCB37D" w14:textId="77777777" w:rsidR="00237150" w:rsidRDefault="002634B6" w:rsidP="007F65E4">
      <w:pPr>
        <w:spacing w:line="240" w:lineRule="auto"/>
        <w:rPr>
          <w:rFonts w:cstheme="minorHAnsi"/>
          <w:color w:val="112266"/>
        </w:rPr>
      </w:pPr>
      <w:r>
        <w:rPr>
          <w:rFonts w:cstheme="minorHAnsi"/>
          <w:color w:val="112266"/>
        </w:rPr>
        <w:t xml:space="preserve">Na de eerste drie dagen kan de begeleider starten met het programma. </w:t>
      </w:r>
      <w:r w:rsidR="00237150">
        <w:rPr>
          <w:rFonts w:cstheme="minorHAnsi"/>
          <w:color w:val="112266"/>
        </w:rPr>
        <w:t xml:space="preserve">De </w:t>
      </w:r>
      <w:r>
        <w:rPr>
          <w:rFonts w:cstheme="minorHAnsi"/>
          <w:color w:val="112266"/>
        </w:rPr>
        <w:t xml:space="preserve">begeleiding on </w:t>
      </w:r>
      <w:r w:rsidR="004E2A40">
        <w:rPr>
          <w:rFonts w:cstheme="minorHAnsi"/>
          <w:color w:val="112266"/>
        </w:rPr>
        <w:t>the job krijgt vorm door</w:t>
      </w:r>
      <w:r>
        <w:rPr>
          <w:rFonts w:cstheme="minorHAnsi"/>
          <w:color w:val="112266"/>
        </w:rPr>
        <w:t xml:space="preserve"> </w:t>
      </w:r>
      <w:r w:rsidR="002610FB">
        <w:rPr>
          <w:rFonts w:cstheme="minorHAnsi"/>
          <w:color w:val="112266"/>
        </w:rPr>
        <w:t xml:space="preserve">bij </w:t>
      </w:r>
      <w:r>
        <w:rPr>
          <w:rFonts w:cstheme="minorHAnsi"/>
          <w:color w:val="112266"/>
        </w:rPr>
        <w:t xml:space="preserve">de uitvoering van het programma </w:t>
      </w:r>
      <w:r w:rsidR="004E2A40">
        <w:rPr>
          <w:rFonts w:cstheme="minorHAnsi"/>
          <w:color w:val="112266"/>
        </w:rPr>
        <w:t xml:space="preserve">de betreffende begeleider </w:t>
      </w:r>
      <w:r w:rsidR="000A0C94">
        <w:rPr>
          <w:rFonts w:cstheme="minorHAnsi"/>
          <w:color w:val="112266"/>
        </w:rPr>
        <w:t xml:space="preserve">m.b.v. </w:t>
      </w:r>
      <w:r w:rsidR="004E2A40">
        <w:rPr>
          <w:rFonts w:cstheme="minorHAnsi"/>
          <w:color w:val="112266"/>
        </w:rPr>
        <w:t>een videocamera op te nemen</w:t>
      </w:r>
      <w:r>
        <w:rPr>
          <w:rFonts w:cstheme="minorHAnsi"/>
          <w:color w:val="112266"/>
        </w:rPr>
        <w:t xml:space="preserve">. De opnames worden dan met de begeleider </w:t>
      </w:r>
      <w:r w:rsidR="004E2A40">
        <w:rPr>
          <w:rFonts w:cstheme="minorHAnsi"/>
          <w:color w:val="112266"/>
        </w:rPr>
        <w:t>en een P&amp;T deskundige</w:t>
      </w:r>
      <w:r w:rsidR="002610FB">
        <w:rPr>
          <w:rFonts w:cstheme="minorHAnsi"/>
          <w:color w:val="112266"/>
        </w:rPr>
        <w:t xml:space="preserve"> van REE! nabesproken. O</w:t>
      </w:r>
      <w:r>
        <w:rPr>
          <w:rFonts w:cstheme="minorHAnsi"/>
          <w:color w:val="112266"/>
        </w:rPr>
        <w:t>p die manier wordt het proces in de groep niet verstoord en kan in alle rust terug gekeken worden op het proces.</w:t>
      </w:r>
    </w:p>
    <w:p w14:paraId="167EA6E4" w14:textId="77777777" w:rsidR="002634B6" w:rsidRDefault="000A0C94" w:rsidP="007F65E4">
      <w:pPr>
        <w:spacing w:line="240" w:lineRule="auto"/>
        <w:rPr>
          <w:rStyle w:val="Zwaar"/>
          <w:rFonts w:cstheme="minorHAnsi"/>
          <w:color w:val="E36C0A" w:themeColor="accent6" w:themeShade="BF"/>
        </w:rPr>
      </w:pPr>
      <w:r>
        <w:rPr>
          <w:rStyle w:val="Zwaar"/>
          <w:rFonts w:cstheme="minorHAnsi"/>
          <w:color w:val="E36C0A" w:themeColor="accent6" w:themeShade="BF"/>
        </w:rPr>
        <w:t>M</w:t>
      </w:r>
      <w:r w:rsidR="002634B6">
        <w:rPr>
          <w:rStyle w:val="Zwaar"/>
          <w:rFonts w:cstheme="minorHAnsi"/>
          <w:color w:val="E36C0A" w:themeColor="accent6" w:themeShade="BF"/>
        </w:rPr>
        <w:t>aterialen.</w:t>
      </w:r>
      <w:r w:rsidR="002634B6">
        <w:rPr>
          <w:rStyle w:val="Zwaar"/>
          <w:rFonts w:cstheme="minorHAnsi"/>
          <w:color w:val="E36C0A" w:themeColor="accent6" w:themeShade="BF"/>
        </w:rPr>
        <w:br/>
      </w:r>
      <w:r w:rsidR="002634B6">
        <w:rPr>
          <w:rFonts w:cstheme="minorHAnsi"/>
          <w:color w:val="112266"/>
        </w:rPr>
        <w:t>Bij de start van het programma met leerlingen of studenten dienen de leerling</w:t>
      </w:r>
      <w:r>
        <w:rPr>
          <w:rFonts w:cstheme="minorHAnsi"/>
          <w:color w:val="112266"/>
        </w:rPr>
        <w:t>en</w:t>
      </w:r>
      <w:r w:rsidR="002634B6">
        <w:rPr>
          <w:rFonts w:cstheme="minorHAnsi"/>
          <w:color w:val="112266"/>
        </w:rPr>
        <w:t>/studenten materialen (talentenboek</w:t>
      </w:r>
      <w:r w:rsidR="004E2A40">
        <w:rPr>
          <w:rFonts w:cstheme="minorHAnsi"/>
          <w:color w:val="112266"/>
        </w:rPr>
        <w:t>en</w:t>
      </w:r>
      <w:r w:rsidR="002634B6">
        <w:rPr>
          <w:rFonts w:cstheme="minorHAnsi"/>
          <w:color w:val="112266"/>
        </w:rPr>
        <w:t xml:space="preserve">) aangeschaft te worden. </w:t>
      </w:r>
      <w:r w:rsidR="007F65E4">
        <w:rPr>
          <w:rFonts w:cstheme="minorHAnsi"/>
          <w:color w:val="112266"/>
        </w:rPr>
        <w:t>Zodra de deelnemer aan deze opleiding de eerste groep heeft afgerond verlenen wi</w:t>
      </w:r>
      <w:r w:rsidR="004E2A40">
        <w:rPr>
          <w:rFonts w:cstheme="minorHAnsi"/>
          <w:color w:val="112266"/>
        </w:rPr>
        <w:t xml:space="preserve">j </w:t>
      </w:r>
      <w:r w:rsidR="007F65E4">
        <w:rPr>
          <w:rFonts w:cstheme="minorHAnsi"/>
          <w:color w:val="112266"/>
        </w:rPr>
        <w:t xml:space="preserve">een certificaat. </w:t>
      </w:r>
    </w:p>
    <w:p w14:paraId="13D54290" w14:textId="77777777" w:rsidR="007F65E4" w:rsidRDefault="007F65E4" w:rsidP="00237150">
      <w:pPr>
        <w:rPr>
          <w:rFonts w:cstheme="minorHAnsi"/>
          <w:color w:val="112266"/>
        </w:rPr>
      </w:pPr>
      <w:r>
        <w:rPr>
          <w:rStyle w:val="Zwaar"/>
          <w:rFonts w:cstheme="minorHAnsi"/>
          <w:color w:val="E36C0A" w:themeColor="accent6" w:themeShade="BF"/>
        </w:rPr>
        <w:t>Kosten.</w:t>
      </w:r>
      <w:r>
        <w:rPr>
          <w:rStyle w:val="Zwaar"/>
          <w:rFonts w:cstheme="minorHAnsi"/>
          <w:color w:val="E36C0A" w:themeColor="accent6" w:themeShade="BF"/>
        </w:rPr>
        <w:br/>
      </w:r>
      <w:r>
        <w:rPr>
          <w:rFonts w:cstheme="minorHAnsi"/>
          <w:color w:val="112266"/>
        </w:rPr>
        <w:t xml:space="preserve">De kosten verbonden aan de inzet van </w:t>
      </w:r>
      <w:r w:rsidRPr="00237150">
        <w:rPr>
          <w:rStyle w:val="Zwaar"/>
          <w:rFonts w:cstheme="minorHAnsi"/>
          <w:color w:val="E36C0A" w:themeColor="accent6" w:themeShade="BF"/>
        </w:rPr>
        <w:t>Passie &amp; Talent</w:t>
      </w:r>
      <w:r>
        <w:rPr>
          <w:rStyle w:val="Zwaar"/>
          <w:rFonts w:cstheme="minorHAnsi"/>
          <w:color w:val="E36C0A" w:themeColor="accent6" w:themeShade="BF"/>
        </w:rPr>
        <w:t xml:space="preserve"> </w:t>
      </w:r>
      <w:r>
        <w:rPr>
          <w:rFonts w:cstheme="minorHAnsi"/>
          <w:color w:val="112266"/>
        </w:rPr>
        <w:t>zijn als volgt opgebouwd;</w:t>
      </w:r>
    </w:p>
    <w:p w14:paraId="77673798" w14:textId="77777777" w:rsidR="007F65E4" w:rsidRPr="007F65E4" w:rsidRDefault="000C0D9E" w:rsidP="007F65E4">
      <w:pPr>
        <w:pStyle w:val="Lijstalinea"/>
        <w:numPr>
          <w:ilvl w:val="0"/>
          <w:numId w:val="6"/>
        </w:numPr>
        <w:rPr>
          <w:rFonts w:cstheme="minorHAnsi"/>
          <w:b/>
          <w:bCs/>
          <w:color w:val="E36C0A" w:themeColor="accent6" w:themeShade="BF"/>
        </w:rPr>
      </w:pPr>
      <w:r>
        <w:rPr>
          <w:rFonts w:cstheme="minorHAnsi"/>
          <w:color w:val="112266"/>
        </w:rPr>
        <w:t xml:space="preserve">Deelname aan deze </w:t>
      </w:r>
      <w:r w:rsidR="000A0C94">
        <w:rPr>
          <w:rFonts w:cstheme="minorHAnsi"/>
          <w:color w:val="112266"/>
        </w:rPr>
        <w:t xml:space="preserve">opleiding </w:t>
      </w:r>
      <w:r>
        <w:rPr>
          <w:rFonts w:cstheme="minorHAnsi"/>
          <w:color w:val="112266"/>
        </w:rPr>
        <w:t xml:space="preserve">kost </w:t>
      </w:r>
      <w:r w:rsidR="000A0C94">
        <w:rPr>
          <w:rFonts w:cstheme="minorHAnsi"/>
          <w:color w:val="112266"/>
        </w:rPr>
        <w:t>€ 9</w:t>
      </w:r>
      <w:r w:rsidR="007F65E4">
        <w:rPr>
          <w:rFonts w:cstheme="minorHAnsi"/>
          <w:color w:val="112266"/>
        </w:rPr>
        <w:t xml:space="preserve">50 per persoon, </w:t>
      </w:r>
      <w:r w:rsidR="002610FB">
        <w:rPr>
          <w:rFonts w:cstheme="minorHAnsi"/>
          <w:color w:val="112266"/>
        </w:rPr>
        <w:t xml:space="preserve">incl. BTW en excl. </w:t>
      </w:r>
      <w:r>
        <w:rPr>
          <w:rFonts w:cstheme="minorHAnsi"/>
          <w:color w:val="112266"/>
        </w:rPr>
        <w:t>v</w:t>
      </w:r>
      <w:r w:rsidR="00435FA7">
        <w:rPr>
          <w:rFonts w:cstheme="minorHAnsi"/>
          <w:color w:val="112266"/>
        </w:rPr>
        <w:t>erblijf</w:t>
      </w:r>
      <w:r>
        <w:rPr>
          <w:rFonts w:cstheme="minorHAnsi"/>
          <w:color w:val="112266"/>
        </w:rPr>
        <w:t xml:space="preserve"> (ca. </w:t>
      </w:r>
      <w:r>
        <w:rPr>
          <w:rFonts w:cstheme="minorHAnsi"/>
          <w:color w:val="112266"/>
        </w:rPr>
        <w:t>€</w:t>
      </w:r>
      <w:r>
        <w:rPr>
          <w:rFonts w:cstheme="minorHAnsi"/>
          <w:color w:val="112266"/>
        </w:rPr>
        <w:t xml:space="preserve"> 75 per dag, vergaderarr., koffie/thee en lunch)</w:t>
      </w:r>
    </w:p>
    <w:p w14:paraId="4DCCC5A4" w14:textId="77777777" w:rsidR="007F65E4" w:rsidRPr="007F65E4" w:rsidRDefault="007F65E4" w:rsidP="007F65E4">
      <w:pPr>
        <w:pStyle w:val="Lijstalinea"/>
        <w:numPr>
          <w:ilvl w:val="0"/>
          <w:numId w:val="6"/>
        </w:numPr>
        <w:rPr>
          <w:rFonts w:cstheme="minorHAnsi"/>
          <w:b/>
          <w:bCs/>
          <w:color w:val="E36C0A" w:themeColor="accent6" w:themeShade="BF"/>
        </w:rPr>
      </w:pPr>
      <w:r>
        <w:rPr>
          <w:rFonts w:cstheme="minorHAnsi"/>
          <w:color w:val="112266"/>
        </w:rPr>
        <w:t>De talente</w:t>
      </w:r>
      <w:r w:rsidR="00190BD1">
        <w:rPr>
          <w:rFonts w:cstheme="minorHAnsi"/>
          <w:color w:val="112266"/>
        </w:rPr>
        <w:t>nboeke</w:t>
      </w:r>
      <w:r w:rsidR="000C0D9E">
        <w:rPr>
          <w:rFonts w:cstheme="minorHAnsi"/>
          <w:color w:val="112266"/>
        </w:rPr>
        <w:t>n voor leerlingen (per 30 € 100</w:t>
      </w:r>
      <w:r w:rsidR="00190BD1">
        <w:rPr>
          <w:rFonts w:cstheme="minorHAnsi"/>
          <w:color w:val="112266"/>
        </w:rPr>
        <w:t xml:space="preserve"> ex</w:t>
      </w:r>
      <w:r w:rsidR="00756C55">
        <w:rPr>
          <w:rFonts w:cstheme="minorHAnsi"/>
          <w:color w:val="112266"/>
        </w:rPr>
        <w:t>cl. BTW.</w:t>
      </w:r>
      <w:r w:rsidR="000C0D9E">
        <w:rPr>
          <w:rFonts w:cstheme="minorHAnsi"/>
          <w:color w:val="112266"/>
        </w:rPr>
        <w:t>)</w:t>
      </w:r>
      <w:bookmarkStart w:id="0" w:name="_GoBack"/>
      <w:bookmarkEnd w:id="0"/>
      <w:r>
        <w:rPr>
          <w:rFonts w:cstheme="minorHAnsi"/>
          <w:color w:val="112266"/>
        </w:rPr>
        <w:t xml:space="preserve"> </w:t>
      </w:r>
    </w:p>
    <w:sectPr w:rsidR="007F65E4" w:rsidRPr="007F65E4" w:rsidSect="00190BD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567" w:right="1418" w:bottom="3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8A2EB5" w14:textId="77777777" w:rsidR="002610FB" w:rsidRDefault="002610FB" w:rsidP="00533BA0">
      <w:pPr>
        <w:spacing w:after="0" w:line="240" w:lineRule="auto"/>
      </w:pPr>
      <w:r>
        <w:separator/>
      </w:r>
    </w:p>
  </w:endnote>
  <w:endnote w:type="continuationSeparator" w:id="0">
    <w:p w14:paraId="7F870044" w14:textId="77777777" w:rsidR="002610FB" w:rsidRDefault="002610FB" w:rsidP="00533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Arial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altName w:val="Times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altName w:val="Times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7B557F" w14:textId="77777777" w:rsidR="002610FB" w:rsidRPr="007F65E4" w:rsidRDefault="002610FB">
    <w:pPr>
      <w:pStyle w:val="Voettekst"/>
      <w:rPr>
        <w:sz w:val="16"/>
        <w:szCs w:val="16"/>
      </w:rPr>
    </w:pPr>
    <w:r w:rsidRPr="007F65E4">
      <w:rPr>
        <w:sz w:val="16"/>
        <w:szCs w:val="16"/>
      </w:rPr>
      <w:t>V</w:t>
    </w:r>
    <w:r w:rsidR="000A0C94">
      <w:rPr>
        <w:sz w:val="16"/>
        <w:szCs w:val="16"/>
      </w:rPr>
      <w:t>ersie; REE!  Nov. 2017</w:t>
    </w:r>
    <w:r w:rsidRPr="007F65E4">
      <w:rPr>
        <w:sz w:val="16"/>
        <w:szCs w:val="16"/>
      </w:rPr>
      <w:tab/>
    </w:r>
    <w:r w:rsidRPr="007F65E4">
      <w:rPr>
        <w:sz w:val="16"/>
        <w:szCs w:val="16"/>
      </w:rPr>
      <w:tab/>
      <w:t>blad 1 van 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C7157F" w14:textId="77777777" w:rsidR="002610FB" w:rsidRDefault="002610FB" w:rsidP="00533BA0">
      <w:pPr>
        <w:spacing w:after="0" w:line="240" w:lineRule="auto"/>
      </w:pPr>
      <w:r>
        <w:separator/>
      </w:r>
    </w:p>
  </w:footnote>
  <w:footnote w:type="continuationSeparator" w:id="0">
    <w:p w14:paraId="0C73B437" w14:textId="77777777" w:rsidR="002610FB" w:rsidRDefault="002610FB" w:rsidP="00533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D56765" w14:textId="77777777" w:rsidR="003676E2" w:rsidRDefault="000C0D9E">
    <w:pPr>
      <w:pStyle w:val="Koptekst"/>
    </w:pPr>
    <w:r>
      <w:rPr>
        <w:noProof/>
        <w:lang w:eastAsia="nl-NL"/>
      </w:rPr>
      <w:pict w14:anchorId="1C4E90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985388" o:spid="_x0000_s10242" type="#_x0000_t75" style="position:absolute;margin-left:0;margin-top:0;width:452.95pt;height:280.1pt;z-index:-251657216;mso-position-horizontal:center;mso-position-horizontal-relative:margin;mso-position-vertical:center;mso-position-vertical-relative:margin" o:allowincell="f">
          <v:imagedata r:id="rId1" o:title="Logo P&amp;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4A5E594" w14:textId="77777777" w:rsidR="002610FB" w:rsidRDefault="00190BD1" w:rsidP="00533BA0">
    <w:pPr>
      <w:pStyle w:val="Koptekst"/>
      <w:jc w:val="center"/>
    </w:pPr>
    <w:r>
      <w:rPr>
        <w:noProof/>
        <w:lang w:val="en-US" w:eastAsia="nl-NL"/>
      </w:rPr>
      <w:drawing>
        <wp:inline distT="0" distB="0" distL="0" distR="0" wp14:anchorId="0D114E83" wp14:editId="6BFDAF42">
          <wp:extent cx="1725434" cy="1067176"/>
          <wp:effectExtent l="0" t="0" r="8255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&amp;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9795" cy="10698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D9E">
      <w:rPr>
        <w:noProof/>
        <w:lang w:eastAsia="nl-NL"/>
      </w:rPr>
      <w:pict w14:anchorId="7E3975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985389" o:spid="_x0000_s10243" type="#_x0000_t75" style="position:absolute;left:0;text-align:left;margin-left:0;margin-top:0;width:452.95pt;height:280.1pt;z-index:-251656192;mso-position-horizontal:center;mso-position-horizontal-relative:margin;mso-position-vertical:center;mso-position-vertical-relative:margin" o:allowincell="f">
          <v:imagedata r:id="rId2" o:title="Logo P&amp;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0848557" w14:textId="77777777" w:rsidR="003676E2" w:rsidRDefault="000C0D9E">
    <w:pPr>
      <w:pStyle w:val="Koptekst"/>
    </w:pPr>
    <w:r>
      <w:rPr>
        <w:noProof/>
        <w:lang w:eastAsia="nl-NL"/>
      </w:rPr>
      <w:pict w14:anchorId="7D6194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985387" o:spid="_x0000_s10241" type="#_x0000_t75" style="position:absolute;margin-left:0;margin-top:0;width:452.95pt;height:280.1pt;z-index:-251658240;mso-position-horizontal:center;mso-position-horizontal-relative:margin;mso-position-vertical:center;mso-position-vertical-relative:margin" o:allowincell="f">
          <v:imagedata r:id="rId1" o:title="Logo P&amp;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55912"/>
    <w:multiLevelType w:val="hybridMultilevel"/>
    <w:tmpl w:val="057A5E18"/>
    <w:lvl w:ilvl="0" w:tplc="4EAC8788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3B01608"/>
    <w:multiLevelType w:val="hybridMultilevel"/>
    <w:tmpl w:val="AE0ED46A"/>
    <w:lvl w:ilvl="0" w:tplc="0413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ADD6909"/>
    <w:multiLevelType w:val="hybridMultilevel"/>
    <w:tmpl w:val="2CC02432"/>
    <w:lvl w:ilvl="0" w:tplc="8252FF5C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  <w:b w:val="0"/>
        <w:color w:val="112266"/>
      </w:rPr>
    </w:lvl>
    <w:lvl w:ilvl="1" w:tplc="041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3D85475E"/>
    <w:multiLevelType w:val="hybridMultilevel"/>
    <w:tmpl w:val="1B6EB064"/>
    <w:lvl w:ilvl="0" w:tplc="333E4C8C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  <w:b w:val="0"/>
        <w:color w:val="112266"/>
      </w:rPr>
    </w:lvl>
    <w:lvl w:ilvl="1" w:tplc="041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50173894"/>
    <w:multiLevelType w:val="hybridMultilevel"/>
    <w:tmpl w:val="ED32290A"/>
    <w:lvl w:ilvl="0" w:tplc="2EE8D78E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5D7349BC"/>
    <w:multiLevelType w:val="hybridMultilevel"/>
    <w:tmpl w:val="9C22431C"/>
    <w:lvl w:ilvl="0" w:tplc="37D2F3C6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10246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BA0"/>
    <w:rsid w:val="000A0C94"/>
    <w:rsid w:val="000C0D9E"/>
    <w:rsid w:val="00137819"/>
    <w:rsid w:val="00190BD1"/>
    <w:rsid w:val="001F109C"/>
    <w:rsid w:val="001F6A6B"/>
    <w:rsid w:val="00237150"/>
    <w:rsid w:val="002610FB"/>
    <w:rsid w:val="002634B6"/>
    <w:rsid w:val="003676E2"/>
    <w:rsid w:val="00435FA7"/>
    <w:rsid w:val="004E2A40"/>
    <w:rsid w:val="00520D28"/>
    <w:rsid w:val="00533BA0"/>
    <w:rsid w:val="00756C55"/>
    <w:rsid w:val="007F65E4"/>
    <w:rsid w:val="0088483F"/>
    <w:rsid w:val="00A00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6"/>
    <o:shapelayout v:ext="edit">
      <o:idmap v:ext="edit" data="1"/>
    </o:shapelayout>
  </w:shapeDefaults>
  <w:decimalSymbol w:val=","/>
  <w:listSeparator w:val=";"/>
  <w14:docId w14:val="2C9F9E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533B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533BA0"/>
  </w:style>
  <w:style w:type="paragraph" w:styleId="Voettekst">
    <w:name w:val="footer"/>
    <w:basedOn w:val="Normaal"/>
    <w:link w:val="VoettekstTeken"/>
    <w:uiPriority w:val="99"/>
    <w:unhideWhenUsed/>
    <w:rsid w:val="00533B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533BA0"/>
  </w:style>
  <w:style w:type="paragraph" w:styleId="Ballontekst">
    <w:name w:val="Balloon Text"/>
    <w:basedOn w:val="Normaal"/>
    <w:link w:val="BallontekstTeken"/>
    <w:uiPriority w:val="99"/>
    <w:semiHidden/>
    <w:unhideWhenUsed/>
    <w:rsid w:val="0053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33BA0"/>
    <w:rPr>
      <w:rFonts w:ascii="Tahoma" w:hAnsi="Tahoma" w:cs="Tahoma"/>
      <w:sz w:val="16"/>
      <w:szCs w:val="16"/>
    </w:rPr>
  </w:style>
  <w:style w:type="paragraph" w:styleId="Normaalweb">
    <w:name w:val="Normal (Web)"/>
    <w:basedOn w:val="Normaal"/>
    <w:uiPriority w:val="99"/>
    <w:unhideWhenUsed/>
    <w:rsid w:val="00533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533BA0"/>
    <w:rPr>
      <w:b/>
      <w:bCs/>
    </w:rPr>
  </w:style>
  <w:style w:type="paragraph" w:styleId="Lijstalinea">
    <w:name w:val="List Paragraph"/>
    <w:basedOn w:val="Normaal"/>
    <w:uiPriority w:val="34"/>
    <w:qFormat/>
    <w:rsid w:val="002371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533B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533BA0"/>
  </w:style>
  <w:style w:type="paragraph" w:styleId="Voettekst">
    <w:name w:val="footer"/>
    <w:basedOn w:val="Normaal"/>
    <w:link w:val="VoettekstTeken"/>
    <w:uiPriority w:val="99"/>
    <w:unhideWhenUsed/>
    <w:rsid w:val="00533B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533BA0"/>
  </w:style>
  <w:style w:type="paragraph" w:styleId="Ballontekst">
    <w:name w:val="Balloon Text"/>
    <w:basedOn w:val="Normaal"/>
    <w:link w:val="BallontekstTeken"/>
    <w:uiPriority w:val="99"/>
    <w:semiHidden/>
    <w:unhideWhenUsed/>
    <w:rsid w:val="0053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33BA0"/>
    <w:rPr>
      <w:rFonts w:ascii="Tahoma" w:hAnsi="Tahoma" w:cs="Tahoma"/>
      <w:sz w:val="16"/>
      <w:szCs w:val="16"/>
    </w:rPr>
  </w:style>
  <w:style w:type="paragraph" w:styleId="Normaalweb">
    <w:name w:val="Normal (Web)"/>
    <w:basedOn w:val="Normaal"/>
    <w:uiPriority w:val="99"/>
    <w:unhideWhenUsed/>
    <w:rsid w:val="00533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533BA0"/>
    <w:rPr>
      <w:b/>
      <w:bCs/>
    </w:rPr>
  </w:style>
  <w:style w:type="paragraph" w:styleId="Lijstalinea">
    <w:name w:val="List Paragraph"/>
    <w:basedOn w:val="Normaal"/>
    <w:uiPriority w:val="34"/>
    <w:qFormat/>
    <w:rsid w:val="002371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385</Words>
  <Characters>2121</Characters>
  <Application>Microsoft Macintosh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Kleiss</dc:creator>
  <cp:lastModifiedBy>p</cp:lastModifiedBy>
  <cp:revision>3</cp:revision>
  <cp:lastPrinted>2016-03-30T09:50:00Z</cp:lastPrinted>
  <dcterms:created xsi:type="dcterms:W3CDTF">2017-11-17T10:21:00Z</dcterms:created>
  <dcterms:modified xsi:type="dcterms:W3CDTF">2017-11-29T09:19:00Z</dcterms:modified>
</cp:coreProperties>
</file>